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F507" w14:textId="10B3501F" w:rsidR="0037797B" w:rsidRDefault="0037797B" w:rsidP="00E83929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37797B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ANEXO II</w:t>
      </w:r>
    </w:p>
    <w:p w14:paraId="16C9691E" w14:textId="7D0051B4" w:rsidR="0037797B" w:rsidRDefault="0037797B" w:rsidP="00E83929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SOLICITUD DE AYUDA POR CONTRATACIÓN DE ESTUDIANTES </w:t>
      </w:r>
      <w:r w:rsidR="00C12DC4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QUE HAN REALIZADO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PRÁCTICAS</w:t>
      </w:r>
      <w:r w:rsidR="004474EB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EXTRACURRICULARES</w:t>
      </w:r>
    </w:p>
    <w:p w14:paraId="475F8AD5" w14:textId="375DFAD0" w:rsidR="0037797B" w:rsidRDefault="0037797B" w:rsidP="00C12DC4">
      <w:pPr>
        <w:autoSpaceDE w:val="0"/>
        <w:autoSpaceDN w:val="0"/>
        <w:adjustRightInd w:val="0"/>
        <w:spacing w:line="276" w:lineRule="auto"/>
        <w:ind w:right="-144"/>
        <w:jc w:val="center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</w:p>
    <w:p w14:paraId="7F63B5BB" w14:textId="3F25D843" w:rsidR="00C12DC4" w:rsidRPr="003067E8" w:rsidRDefault="0037797B" w:rsidP="00C12DC4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lang w:val="es-ES" w:eastAsia="es-ES"/>
        </w:rPr>
      </w:pPr>
      <w:r w:rsidRPr="003067E8">
        <w:rPr>
          <w:rFonts w:asciiTheme="minorHAnsi" w:eastAsia="Calibri" w:hAnsiTheme="minorHAnsi" w:cstheme="minorHAnsi"/>
          <w:lang w:val="es-ES" w:eastAsia="es-ES"/>
        </w:rPr>
        <w:t>De acuerdo con lo establecido en</w:t>
      </w:r>
      <w:r w:rsidR="00C12DC4" w:rsidRPr="003067E8">
        <w:rPr>
          <w:rFonts w:asciiTheme="minorHAnsi" w:eastAsia="Calibri" w:hAnsiTheme="minorHAnsi" w:cstheme="minorHAnsi"/>
          <w:lang w:val="es-ES" w:eastAsia="es-ES"/>
        </w:rPr>
        <w:t xml:space="preserve"> el punto 4.4 de</w:t>
      </w:r>
      <w:r w:rsidRPr="003067E8">
        <w:rPr>
          <w:rFonts w:asciiTheme="minorHAnsi" w:eastAsia="Calibri" w:hAnsiTheme="minorHAnsi" w:cstheme="minorHAnsi"/>
          <w:lang w:val="es-ES" w:eastAsia="es-ES"/>
        </w:rPr>
        <w:t xml:space="preserve"> la Resolución del Vicerrectorado de Innovación Social y Emprendimiento de la Universidad de Málaga, </w:t>
      </w:r>
      <w:r w:rsidRPr="00224A8F">
        <w:rPr>
          <w:rFonts w:asciiTheme="minorHAnsi" w:eastAsia="Calibri" w:hAnsiTheme="minorHAnsi" w:cstheme="minorHAnsi"/>
          <w:color w:val="000000" w:themeColor="text1"/>
          <w:lang w:val="es-ES" w:eastAsia="es-ES"/>
        </w:rPr>
        <w:t xml:space="preserve">de </w:t>
      </w:r>
      <w:r w:rsidR="00224A8F" w:rsidRPr="00224A8F">
        <w:rPr>
          <w:rFonts w:asciiTheme="minorHAnsi" w:eastAsia="Calibri" w:hAnsiTheme="minorHAnsi" w:cstheme="minorHAnsi"/>
          <w:color w:val="000000" w:themeColor="text1"/>
          <w:lang w:val="es-ES" w:eastAsia="es-ES"/>
        </w:rPr>
        <w:t>2</w:t>
      </w:r>
      <w:r w:rsidR="003067E8" w:rsidRPr="00224A8F">
        <w:rPr>
          <w:rFonts w:asciiTheme="minorHAnsi" w:eastAsia="Calibri" w:hAnsiTheme="minorHAnsi" w:cstheme="minorHAnsi"/>
          <w:color w:val="000000" w:themeColor="text1"/>
          <w:lang w:val="es-ES" w:eastAsia="es-ES"/>
        </w:rPr>
        <w:t xml:space="preserve"> de marzo</w:t>
      </w:r>
      <w:r w:rsidRPr="00224A8F">
        <w:rPr>
          <w:rFonts w:asciiTheme="minorHAnsi" w:eastAsia="Calibri" w:hAnsiTheme="minorHAnsi" w:cstheme="minorHAnsi"/>
          <w:color w:val="000000" w:themeColor="text1"/>
          <w:lang w:val="es-ES" w:eastAsia="es-ES"/>
        </w:rPr>
        <w:t xml:space="preserve"> de 2022</w:t>
      </w:r>
      <w:r w:rsidRPr="003067E8">
        <w:rPr>
          <w:rFonts w:asciiTheme="minorHAnsi" w:eastAsia="Calibri" w:hAnsiTheme="minorHAnsi" w:cstheme="minorHAnsi"/>
          <w:lang w:val="es-ES" w:eastAsia="es-ES"/>
        </w:rPr>
        <w:t>, por la que se hace pública la convocatoria para la ejecución de programas cofinanciados de prácticas formativas extracurriculares del estudiantado universitario en entidades colaboradoras</w:t>
      </w:r>
      <w:r w:rsidR="00C12DC4" w:rsidRPr="003067E8">
        <w:rPr>
          <w:rFonts w:asciiTheme="minorHAnsi" w:eastAsia="Calibri" w:hAnsiTheme="minorHAnsi" w:cstheme="minorHAnsi"/>
          <w:lang w:val="es-ES" w:eastAsia="es-ES"/>
        </w:rPr>
        <w:t>, se presenta esta solicitud de ayuda en base a la siguiente información:</w:t>
      </w:r>
    </w:p>
    <w:p w14:paraId="3A129AB4" w14:textId="77777777" w:rsidR="00C12DC4" w:rsidRPr="003067E8" w:rsidRDefault="00C12DC4" w:rsidP="00C12DC4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lang w:val="es-ES" w:eastAsia="es-ES"/>
        </w:rPr>
      </w:pPr>
    </w:p>
    <w:p w14:paraId="6108C8DD" w14:textId="3B40644A" w:rsidR="00DE7183" w:rsidRPr="00DE7183" w:rsidRDefault="00C12DC4" w:rsidP="00C12DC4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DE7183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Datos del solicitante (</w:t>
      </w:r>
      <w:r w:rsidR="00142A90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r</w:t>
      </w:r>
      <w:r w:rsidRPr="00DE7183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epresentante legal de la entidad colaboradora)</w:t>
      </w:r>
      <w:r w:rsidR="00DE7183" w:rsidRPr="00DE7183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"/>
        <w:gridCol w:w="138"/>
        <w:gridCol w:w="555"/>
        <w:gridCol w:w="598"/>
        <w:gridCol w:w="512"/>
        <w:gridCol w:w="709"/>
        <w:gridCol w:w="423"/>
        <w:gridCol w:w="110"/>
        <w:gridCol w:w="683"/>
        <w:gridCol w:w="1039"/>
        <w:gridCol w:w="1264"/>
        <w:gridCol w:w="155"/>
        <w:gridCol w:w="549"/>
        <w:gridCol w:w="712"/>
        <w:gridCol w:w="696"/>
      </w:tblGrid>
      <w:tr w:rsidR="00224A8F" w14:paraId="4DE22CB5" w14:textId="77777777" w:rsidTr="00A41732">
        <w:trPr>
          <w:trHeight w:val="72"/>
        </w:trPr>
        <w:tc>
          <w:tcPr>
            <w:tcW w:w="1058" w:type="dxa"/>
            <w:shd w:val="clear" w:color="auto" w:fill="D9D9D9" w:themeFill="background1" w:themeFillShade="D9"/>
          </w:tcPr>
          <w:p w14:paraId="45AAEE0C" w14:textId="1104A000" w:rsidR="00224A8F" w:rsidRPr="00DE7183" w:rsidRDefault="00224A8F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806" w:type="dxa"/>
            <w:gridSpan w:val="4"/>
          </w:tcPr>
          <w:p w14:paraId="778ED3EF" w14:textId="77777777" w:rsidR="00224A8F" w:rsidRPr="00DE7183" w:rsidRDefault="00224A8F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14:paraId="3D656DFD" w14:textId="0AD13254" w:rsidR="00224A8F" w:rsidRPr="005748B5" w:rsidRDefault="00224A8F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748B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Apellidos:</w:t>
            </w:r>
          </w:p>
        </w:tc>
        <w:tc>
          <w:tcPr>
            <w:tcW w:w="5206" w:type="dxa"/>
            <w:gridSpan w:val="8"/>
          </w:tcPr>
          <w:p w14:paraId="35AD2145" w14:textId="77777777" w:rsidR="00224A8F" w:rsidRPr="00DE7183" w:rsidRDefault="00224A8F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DE7183" w14:paraId="1509102D" w14:textId="77777777" w:rsidTr="00224A8F">
        <w:tc>
          <w:tcPr>
            <w:tcW w:w="2351" w:type="dxa"/>
            <w:gridSpan w:val="4"/>
            <w:shd w:val="clear" w:color="auto" w:fill="D9D9D9" w:themeFill="background1" w:themeFillShade="D9"/>
          </w:tcPr>
          <w:p w14:paraId="78D9F105" w14:textId="1DA4FFAF" w:rsidR="00DE7183" w:rsidRPr="00DE7183" w:rsidRDefault="005748B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Razón social </w:t>
            </w:r>
            <w:r w:rsidRPr="005748B5">
              <w:rPr>
                <w:rFonts w:asciiTheme="minorHAnsi" w:eastAsia="Calibri" w:hAnsiTheme="minorHAnsi" w:cstheme="minorHAnsi"/>
                <w:sz w:val="14"/>
                <w:szCs w:val="14"/>
                <w:lang w:val="es-ES" w:eastAsia="es-ES"/>
              </w:rPr>
              <w:t>(nombre entidad)</w:t>
            </w:r>
            <w:r w:rsidR="00DE7183"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898" w:type="dxa"/>
            <w:gridSpan w:val="8"/>
          </w:tcPr>
          <w:p w14:paraId="5C0041C7" w14:textId="77777777" w:rsidR="00DE7183" w:rsidRPr="00DE7183" w:rsidRDefault="00DE7183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10E85DF7" w14:textId="031872B6" w:rsidR="00DE7183" w:rsidRPr="005748B5" w:rsidRDefault="005748B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748B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NIF:</w:t>
            </w:r>
          </w:p>
        </w:tc>
        <w:tc>
          <w:tcPr>
            <w:tcW w:w="1410" w:type="dxa"/>
            <w:gridSpan w:val="2"/>
          </w:tcPr>
          <w:p w14:paraId="3D698B12" w14:textId="77777777" w:rsidR="00DE7183" w:rsidRPr="00DE7183" w:rsidRDefault="00DE7183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DE7183" w14:paraId="719573D1" w14:textId="77777777" w:rsidTr="00302BE5">
        <w:tc>
          <w:tcPr>
            <w:tcW w:w="1752" w:type="dxa"/>
            <w:gridSpan w:val="3"/>
            <w:shd w:val="clear" w:color="auto" w:fill="D9D9D9" w:themeFill="background1" w:themeFillShade="D9"/>
          </w:tcPr>
          <w:p w14:paraId="17BE51A3" w14:textId="1AEEEB1B" w:rsidR="00DE7183" w:rsidRPr="00DE7183" w:rsidRDefault="00DE7183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Direcció</w:t>
            </w:r>
            <w:r w:rsidR="00302BE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 postal:</w:t>
            </w:r>
          </w:p>
        </w:tc>
        <w:tc>
          <w:tcPr>
            <w:tcW w:w="7450" w:type="dxa"/>
            <w:gridSpan w:val="12"/>
          </w:tcPr>
          <w:p w14:paraId="4D207781" w14:textId="77777777" w:rsidR="00DE7183" w:rsidRPr="00DE7183" w:rsidRDefault="00DE7183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302BE5" w14:paraId="4F15374F" w14:textId="77777777" w:rsidTr="00302BE5">
        <w:tc>
          <w:tcPr>
            <w:tcW w:w="1058" w:type="dxa"/>
            <w:shd w:val="clear" w:color="auto" w:fill="D9D9D9" w:themeFill="background1" w:themeFillShade="D9"/>
          </w:tcPr>
          <w:p w14:paraId="442CEC8E" w14:textId="7128DD35" w:rsidR="00302BE5" w:rsidRPr="00DE7183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Localidad:</w:t>
            </w:r>
          </w:p>
        </w:tc>
        <w:tc>
          <w:tcPr>
            <w:tcW w:w="3732" w:type="dxa"/>
            <w:gridSpan w:val="8"/>
          </w:tcPr>
          <w:p w14:paraId="73F4B25D" w14:textId="77777777" w:rsidR="00302BE5" w:rsidRPr="00DE7183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14:paraId="0D6BA023" w14:textId="4EAE5032" w:rsidR="00302BE5" w:rsidRPr="00302BE5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302BE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1265" w:type="dxa"/>
          </w:tcPr>
          <w:p w14:paraId="74EB060D" w14:textId="77777777" w:rsidR="00302BE5" w:rsidRPr="00DE7183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gridSpan w:val="3"/>
            <w:shd w:val="clear" w:color="auto" w:fill="D9D9D9" w:themeFill="background1" w:themeFillShade="D9"/>
          </w:tcPr>
          <w:p w14:paraId="7754086C" w14:textId="30D48E5A" w:rsidR="00302BE5" w:rsidRPr="00302BE5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302BE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Código postal:</w:t>
            </w:r>
          </w:p>
        </w:tc>
        <w:tc>
          <w:tcPr>
            <w:tcW w:w="697" w:type="dxa"/>
          </w:tcPr>
          <w:p w14:paraId="0A7BEBE4" w14:textId="0BC08681" w:rsidR="00302BE5" w:rsidRPr="00DE7183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DE7183" w14:paraId="7BE09937" w14:textId="77777777" w:rsidTr="00302BE5">
        <w:tc>
          <w:tcPr>
            <w:tcW w:w="1196" w:type="dxa"/>
            <w:gridSpan w:val="2"/>
            <w:shd w:val="clear" w:color="auto" w:fill="D9D9D9" w:themeFill="background1" w:themeFillShade="D9"/>
          </w:tcPr>
          <w:p w14:paraId="0D88FE9B" w14:textId="45729DAA" w:rsidR="00DE7183" w:rsidRPr="00142A90" w:rsidRDefault="00142A90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1668" w:type="dxa"/>
            <w:gridSpan w:val="3"/>
          </w:tcPr>
          <w:p w14:paraId="5B9C4684" w14:textId="77777777" w:rsidR="00DE7183" w:rsidRPr="00DE7183" w:rsidRDefault="00DE7183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54A175D" w14:textId="6B286B4B" w:rsidR="00DE7183" w:rsidRPr="00142A90" w:rsidRDefault="00142A90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5629" w:type="dxa"/>
            <w:gridSpan w:val="9"/>
          </w:tcPr>
          <w:p w14:paraId="566F035B" w14:textId="77777777" w:rsidR="00DE7183" w:rsidRPr="00DE7183" w:rsidRDefault="00DE7183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302BE5" w14:paraId="0D35E0B0" w14:textId="77777777" w:rsidTr="00302BE5">
        <w:tc>
          <w:tcPr>
            <w:tcW w:w="4106" w:type="dxa"/>
            <w:gridSpan w:val="8"/>
            <w:shd w:val="clear" w:color="auto" w:fill="D9D9D9" w:themeFill="background1" w:themeFillShade="D9"/>
          </w:tcPr>
          <w:p w14:paraId="0576CB61" w14:textId="2F9CD33F" w:rsidR="00302BE5" w:rsidRPr="00142A90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Código Cuenta Corriente </w:t>
            </w:r>
            <w:r w:rsidRPr="00302BE5">
              <w:rPr>
                <w:rFonts w:asciiTheme="minorHAnsi" w:eastAsia="Calibri" w:hAnsiTheme="minorHAnsi" w:cstheme="minorHAnsi"/>
                <w:sz w:val="14"/>
                <w:szCs w:val="14"/>
                <w:lang w:val="es-ES" w:eastAsia="es-ES"/>
              </w:rPr>
              <w:t>(incluyendo IBAN; sin espacios)</w:t>
            </w:r>
          </w:p>
        </w:tc>
        <w:tc>
          <w:tcPr>
            <w:tcW w:w="5096" w:type="dxa"/>
            <w:gridSpan w:val="7"/>
          </w:tcPr>
          <w:p w14:paraId="7FCA413E" w14:textId="77777777" w:rsidR="00302BE5" w:rsidRPr="00DE7183" w:rsidRDefault="00302BE5" w:rsidP="00C12DC4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2AEAD2E" w14:textId="7D7B85DA" w:rsidR="0037797B" w:rsidRDefault="0037797B" w:rsidP="00C12DC4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5A3D6351" w14:textId="2BDEDB7A" w:rsidR="00C12DC4" w:rsidRPr="00946B64" w:rsidRDefault="00142A90" w:rsidP="00C12DC4">
      <w:pPr>
        <w:autoSpaceDE w:val="0"/>
        <w:autoSpaceDN w:val="0"/>
        <w:adjustRightInd w:val="0"/>
        <w:ind w:right="-144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142A90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Datos del estudiante en prácticas</w:t>
      </w:r>
      <w:r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 xml:space="preserve"> que ha sido contratado: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857"/>
        <w:gridCol w:w="265"/>
        <w:gridCol w:w="775"/>
        <w:gridCol w:w="803"/>
        <w:gridCol w:w="992"/>
        <w:gridCol w:w="2142"/>
        <w:gridCol w:w="583"/>
        <w:gridCol w:w="1662"/>
      </w:tblGrid>
      <w:tr w:rsidR="00142A90" w14:paraId="37A8CF83" w14:textId="77777777" w:rsidTr="00D653BA">
        <w:trPr>
          <w:trHeight w:val="72"/>
        </w:trPr>
        <w:tc>
          <w:tcPr>
            <w:tcW w:w="2245" w:type="dxa"/>
            <w:gridSpan w:val="3"/>
            <w:shd w:val="clear" w:color="auto" w:fill="D9D9D9" w:themeFill="background1" w:themeFillShade="D9"/>
          </w:tcPr>
          <w:p w14:paraId="51D5DB9D" w14:textId="77777777" w:rsidR="00142A90" w:rsidRPr="00DE7183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Nombre y apellidos:</w:t>
            </w:r>
          </w:p>
        </w:tc>
        <w:tc>
          <w:tcPr>
            <w:tcW w:w="4712" w:type="dxa"/>
            <w:gridSpan w:val="4"/>
          </w:tcPr>
          <w:p w14:paraId="14570934" w14:textId="77777777" w:rsidR="00142A90" w:rsidRPr="00DE7183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6A08CA55" w14:textId="77777777" w:rsidR="00142A90" w:rsidRPr="005748B5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5748B5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DNI:</w:t>
            </w:r>
          </w:p>
        </w:tc>
        <w:tc>
          <w:tcPr>
            <w:tcW w:w="1662" w:type="dxa"/>
          </w:tcPr>
          <w:p w14:paraId="6E4712CA" w14:textId="77777777" w:rsidR="00142A90" w:rsidRPr="00DE7183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142A90" w14:paraId="314455CF" w14:textId="77777777" w:rsidTr="00D653BA">
        <w:tc>
          <w:tcPr>
            <w:tcW w:w="3020" w:type="dxa"/>
            <w:gridSpan w:val="4"/>
            <w:shd w:val="clear" w:color="auto" w:fill="D9D9D9" w:themeFill="background1" w:themeFillShade="D9"/>
          </w:tcPr>
          <w:p w14:paraId="3A9EF38E" w14:textId="77777777" w:rsidR="00142A90" w:rsidRPr="00DE7183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Dirección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Pr="00142A90">
              <w:rPr>
                <w:rFonts w:asciiTheme="minorHAnsi" w:eastAsia="Calibri" w:hAnsiTheme="minorHAnsi" w:cstheme="minorHAnsi"/>
                <w:sz w:val="14"/>
                <w:szCs w:val="14"/>
                <w:lang w:val="es-ES" w:eastAsia="es-ES"/>
              </w:rPr>
              <w:t>(Calle; Nº; Localidad; C.P.; Provincia)</w:t>
            </w:r>
          </w:p>
        </w:tc>
        <w:tc>
          <w:tcPr>
            <w:tcW w:w="6182" w:type="dxa"/>
            <w:gridSpan w:val="5"/>
          </w:tcPr>
          <w:p w14:paraId="7EF25218" w14:textId="77777777" w:rsidR="00142A90" w:rsidRPr="00DE7183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142A90" w14:paraId="5CD11CDC" w14:textId="77777777" w:rsidTr="00D653BA">
        <w:tc>
          <w:tcPr>
            <w:tcW w:w="1123" w:type="dxa"/>
            <w:shd w:val="clear" w:color="auto" w:fill="D9D9D9" w:themeFill="background1" w:themeFillShade="D9"/>
          </w:tcPr>
          <w:p w14:paraId="259CC00A" w14:textId="77777777" w:rsidR="00142A90" w:rsidRPr="00142A90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1897" w:type="dxa"/>
            <w:gridSpan w:val="3"/>
          </w:tcPr>
          <w:p w14:paraId="0980114F" w14:textId="77777777" w:rsidR="00142A90" w:rsidRPr="00DE7183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1124B6BB" w14:textId="77777777" w:rsidR="00142A90" w:rsidRPr="00142A90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42A90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5379" w:type="dxa"/>
            <w:gridSpan w:val="4"/>
          </w:tcPr>
          <w:p w14:paraId="4882CBCC" w14:textId="77777777" w:rsidR="00142A90" w:rsidRPr="00DE7183" w:rsidRDefault="00142A90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D653BA" w14:paraId="0BEE8D92" w14:textId="77777777" w:rsidTr="00D653BA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17F47B8" w14:textId="6256D181" w:rsidR="00D653BA" w:rsidRPr="00C73C11" w:rsidRDefault="00D653BA" w:rsidP="00D653B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73C11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Fecha inicio prácticas:</w:t>
            </w:r>
          </w:p>
        </w:tc>
        <w:tc>
          <w:tcPr>
            <w:tcW w:w="1040" w:type="dxa"/>
            <w:gridSpan w:val="2"/>
          </w:tcPr>
          <w:p w14:paraId="2AEF187A" w14:textId="77777777" w:rsidR="00D653BA" w:rsidRPr="00C73C11" w:rsidRDefault="00D653BA" w:rsidP="00D653B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795" w:type="dxa"/>
            <w:gridSpan w:val="2"/>
            <w:shd w:val="clear" w:color="auto" w:fill="D9D9D9" w:themeFill="background1" w:themeFillShade="D9"/>
          </w:tcPr>
          <w:p w14:paraId="318ACC1D" w14:textId="7E4F7088" w:rsidR="00D653BA" w:rsidRPr="00C73C11" w:rsidRDefault="00D653BA" w:rsidP="00D653B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73C11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Fecha fin prácticas:</w:t>
            </w:r>
          </w:p>
        </w:tc>
        <w:tc>
          <w:tcPr>
            <w:tcW w:w="4387" w:type="dxa"/>
            <w:gridSpan w:val="3"/>
          </w:tcPr>
          <w:p w14:paraId="34C530D1" w14:textId="77777777" w:rsidR="00D653BA" w:rsidRPr="00C73C11" w:rsidRDefault="00D653BA" w:rsidP="00D653BA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B6BCF3C" w14:textId="0FFDC08B" w:rsidR="0037797B" w:rsidRDefault="0037797B" w:rsidP="0037797B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06202E26" w14:textId="346C26B6" w:rsidR="00214EF9" w:rsidRDefault="00214EF9" w:rsidP="0037797B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214EF9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Datos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513"/>
      </w:tblGrid>
      <w:tr w:rsidR="00214EF9" w14:paraId="1CEA0ED3" w14:textId="77777777" w:rsidTr="00302BE5">
        <w:trPr>
          <w:trHeight w:val="72"/>
        </w:trPr>
        <w:tc>
          <w:tcPr>
            <w:tcW w:w="2689" w:type="dxa"/>
            <w:shd w:val="clear" w:color="auto" w:fill="D9D9D9" w:themeFill="background1" w:themeFillShade="D9"/>
          </w:tcPr>
          <w:p w14:paraId="21DB94AA" w14:textId="14CA4735" w:rsidR="00214EF9" w:rsidRPr="00DE7183" w:rsidRDefault="00214EF9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Modalidad de contratación</w:t>
            </w:r>
            <w:r w:rsidRPr="00DE7183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6513" w:type="dxa"/>
          </w:tcPr>
          <w:p w14:paraId="72C223F3" w14:textId="77777777" w:rsidR="00214EF9" w:rsidRPr="00DE7183" w:rsidRDefault="00214EF9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214EF9" w14:paraId="549BCC4B" w14:textId="77777777" w:rsidTr="00302BE5">
        <w:tc>
          <w:tcPr>
            <w:tcW w:w="2689" w:type="dxa"/>
            <w:shd w:val="clear" w:color="auto" w:fill="D9D9D9" w:themeFill="background1" w:themeFillShade="D9"/>
          </w:tcPr>
          <w:p w14:paraId="5A477DB5" w14:textId="27247E57" w:rsidR="00214EF9" w:rsidRPr="00DE7183" w:rsidRDefault="00214EF9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Fecha de inicio del contrato:</w:t>
            </w:r>
          </w:p>
        </w:tc>
        <w:tc>
          <w:tcPr>
            <w:tcW w:w="6513" w:type="dxa"/>
          </w:tcPr>
          <w:p w14:paraId="03AE666B" w14:textId="77777777" w:rsidR="00214EF9" w:rsidRPr="00DE7183" w:rsidRDefault="00214EF9" w:rsidP="00575ED8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2A33D769" w14:textId="23B36C79" w:rsidR="00214EF9" w:rsidRPr="00C73C11" w:rsidRDefault="00214EF9" w:rsidP="0037797B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</w:p>
    <w:p w14:paraId="1D174F27" w14:textId="7086517A" w:rsidR="00D653BA" w:rsidRPr="00C73C11" w:rsidRDefault="00D653BA" w:rsidP="00D653BA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C73C11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Solicitud de ayuda: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080"/>
      </w:tblGrid>
      <w:tr w:rsidR="00C73C11" w:rsidRPr="00163548" w14:paraId="6F3F13E6" w14:textId="77777777" w:rsidTr="003067E8">
        <w:tc>
          <w:tcPr>
            <w:tcW w:w="2122" w:type="dxa"/>
            <w:shd w:val="clear" w:color="auto" w:fill="D9D9D9" w:themeFill="background1" w:themeFillShade="D9"/>
          </w:tcPr>
          <w:p w14:paraId="457CADDB" w14:textId="369138E9" w:rsidR="00D653BA" w:rsidRPr="00163548" w:rsidRDefault="00D653BA" w:rsidP="00031320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163548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Cantidad </w:t>
            </w:r>
            <w:proofErr w:type="gramStart"/>
            <w:r w:rsidRPr="00163548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solicitada</w:t>
            </w:r>
            <w:r w:rsidR="003067E8" w:rsidRPr="00163548">
              <w:rPr>
                <w:rFonts w:asciiTheme="minorHAnsi" w:eastAsia="Calibri" w:hAnsiTheme="minorHAnsi" w:cstheme="minorHAnsi"/>
                <w:b/>
                <w:sz w:val="20"/>
                <w:szCs w:val="20"/>
                <w:vertAlign w:val="superscript"/>
                <w:lang w:val="es-ES" w:eastAsia="es-ES"/>
              </w:rPr>
              <w:t>(</w:t>
            </w:r>
            <w:proofErr w:type="gramEnd"/>
            <w:r w:rsidR="003067E8" w:rsidRPr="00163548">
              <w:rPr>
                <w:rFonts w:asciiTheme="minorHAnsi" w:eastAsia="Calibri" w:hAnsiTheme="minorHAnsi" w:cstheme="minorHAnsi"/>
                <w:b/>
                <w:sz w:val="20"/>
                <w:szCs w:val="20"/>
                <w:vertAlign w:val="superscript"/>
                <w:lang w:val="es-ES" w:eastAsia="es-ES"/>
              </w:rPr>
              <w:t>1)</w:t>
            </w:r>
            <w:r w:rsidR="003067E8" w:rsidRPr="00163548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Pr="00163548">
              <w:rPr>
                <w:rFonts w:asciiTheme="minorHAnsi" w:eastAsia="Calibri" w:hAnsiTheme="minorHAnsi" w:cstheme="minorHAnsi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7080" w:type="dxa"/>
          </w:tcPr>
          <w:p w14:paraId="5B268166" w14:textId="77777777" w:rsidR="00D653BA" w:rsidRPr="00163548" w:rsidRDefault="00D653BA" w:rsidP="00031320">
            <w:pPr>
              <w:autoSpaceDE w:val="0"/>
              <w:autoSpaceDN w:val="0"/>
              <w:adjustRightInd w:val="0"/>
              <w:ind w:right="-14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C358C08" w14:textId="42BE2741" w:rsidR="007F53EA" w:rsidRPr="00163548" w:rsidRDefault="007F53EA" w:rsidP="007F53EA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18"/>
          <w:szCs w:val="18"/>
          <w:lang w:eastAsia="es-ES"/>
        </w:rPr>
      </w:pPr>
      <w:r w:rsidRPr="00163548">
        <w:rPr>
          <w:rFonts w:asciiTheme="minorHAnsi" w:eastAsia="Calibri" w:hAnsiTheme="minorHAnsi" w:cstheme="minorHAnsi"/>
          <w:sz w:val="18"/>
          <w:szCs w:val="18"/>
          <w:lang w:eastAsia="es-ES"/>
        </w:rPr>
        <w:t xml:space="preserve">La entidad colaboradora podrá solicitar el importe abonado al estudiante, no pudiendo superar la cantidad máxima de 200 € por mes de prácticas. </w:t>
      </w:r>
    </w:p>
    <w:p w14:paraId="35551BC6" w14:textId="77777777" w:rsidR="00D653BA" w:rsidRPr="007F53EA" w:rsidRDefault="00D653BA" w:rsidP="007F53EA">
      <w:pPr>
        <w:autoSpaceDE w:val="0"/>
        <w:autoSpaceDN w:val="0"/>
        <w:adjustRightInd w:val="0"/>
        <w:spacing w:line="276" w:lineRule="auto"/>
        <w:ind w:left="360" w:right="-567"/>
        <w:jc w:val="both"/>
        <w:rPr>
          <w:rFonts w:asciiTheme="minorHAnsi" w:eastAsia="Calibri" w:hAnsiTheme="minorHAnsi" w:cstheme="minorHAnsi"/>
          <w:sz w:val="18"/>
          <w:szCs w:val="18"/>
          <w:highlight w:val="yellow"/>
          <w:lang w:eastAsia="es-ES"/>
        </w:rPr>
      </w:pPr>
    </w:p>
    <w:p w14:paraId="65BCFDA6" w14:textId="7523B8C4" w:rsidR="00214EF9" w:rsidRPr="00C73C11" w:rsidRDefault="001D38D3" w:rsidP="0037797B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C73C11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Documentación adjunta:</w:t>
      </w:r>
    </w:p>
    <w:p w14:paraId="76743D2C" w14:textId="4E56FA6C" w:rsidR="001D38D3" w:rsidRPr="003067E8" w:rsidRDefault="001D38D3" w:rsidP="00D653BA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14" w:right="-567" w:hanging="357"/>
        <w:jc w:val="both"/>
        <w:rPr>
          <w:rFonts w:asciiTheme="minorHAnsi" w:eastAsia="Calibri" w:hAnsiTheme="minorHAnsi" w:cstheme="minorHAnsi"/>
          <w:lang w:val="es-ES" w:eastAsia="es-ES"/>
        </w:rPr>
      </w:pPr>
      <w:r w:rsidRPr="003067E8">
        <w:rPr>
          <w:rFonts w:asciiTheme="minorHAnsi" w:eastAsia="Calibri" w:hAnsiTheme="minorHAnsi" w:cstheme="minorHAnsi"/>
          <w:lang w:val="es-ES" w:eastAsia="es-ES"/>
        </w:rPr>
        <w:t>Copia del contrato realizado.</w:t>
      </w:r>
    </w:p>
    <w:p w14:paraId="79D1D231" w14:textId="57D73DB8" w:rsidR="005748B5" w:rsidRPr="003067E8" w:rsidRDefault="005748B5" w:rsidP="00D653BA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14" w:right="-567" w:hanging="357"/>
        <w:jc w:val="both"/>
        <w:rPr>
          <w:rFonts w:asciiTheme="minorHAnsi" w:eastAsia="Calibri" w:hAnsiTheme="minorHAnsi" w:cstheme="minorHAnsi"/>
          <w:lang w:val="es-ES" w:eastAsia="es-ES"/>
        </w:rPr>
      </w:pPr>
      <w:r w:rsidRPr="003067E8">
        <w:rPr>
          <w:rFonts w:asciiTheme="minorHAnsi" w:eastAsia="Calibri" w:hAnsiTheme="minorHAnsi" w:cstheme="minorHAnsi"/>
          <w:lang w:val="es-ES" w:eastAsia="es-ES"/>
        </w:rPr>
        <w:t>Certificado de titularidad de cuenta emitido por la entidad bancaria correspondiente.</w:t>
      </w:r>
    </w:p>
    <w:p w14:paraId="776795AE" w14:textId="04B91C7C" w:rsidR="00D653BA" w:rsidRPr="003067E8" w:rsidRDefault="00D653BA" w:rsidP="007F53EA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714" w:right="-2" w:hanging="357"/>
        <w:jc w:val="both"/>
        <w:rPr>
          <w:rFonts w:asciiTheme="minorHAnsi" w:eastAsia="Calibri" w:hAnsiTheme="minorHAnsi" w:cstheme="minorHAnsi"/>
          <w:lang w:val="es-ES" w:eastAsia="es-ES"/>
        </w:rPr>
      </w:pPr>
      <w:r w:rsidRPr="003067E8">
        <w:rPr>
          <w:rFonts w:asciiTheme="minorHAnsi" w:eastAsia="Calibri" w:hAnsiTheme="minorHAnsi" w:cstheme="minorHAnsi"/>
          <w:lang w:val="es-ES" w:eastAsia="es-ES"/>
        </w:rPr>
        <w:t xml:space="preserve">Copia de las transferencias realizadas al </w:t>
      </w:r>
      <w:r w:rsidR="004E7140" w:rsidRPr="003067E8">
        <w:rPr>
          <w:rFonts w:asciiTheme="minorHAnsi" w:eastAsia="Calibri" w:hAnsiTheme="minorHAnsi" w:cstheme="minorHAnsi"/>
          <w:lang w:val="es-ES" w:eastAsia="es-ES"/>
        </w:rPr>
        <w:t>estudiante</w:t>
      </w:r>
      <w:r w:rsidRPr="003067E8">
        <w:rPr>
          <w:rFonts w:asciiTheme="minorHAnsi" w:eastAsia="Calibri" w:hAnsiTheme="minorHAnsi" w:cstheme="minorHAnsi"/>
          <w:lang w:val="es-ES" w:eastAsia="es-ES"/>
        </w:rPr>
        <w:t xml:space="preserve"> en concepto de ayuda al estudio</w:t>
      </w:r>
      <w:r w:rsidR="007F53EA">
        <w:rPr>
          <w:rFonts w:asciiTheme="minorHAnsi" w:eastAsia="Calibri" w:hAnsiTheme="minorHAnsi" w:cstheme="minorHAnsi"/>
          <w:lang w:val="es-ES" w:eastAsia="es-ES"/>
        </w:rPr>
        <w:t xml:space="preserve"> o documento acreditativo de los abonos realizados</w:t>
      </w:r>
      <w:r w:rsidRPr="003067E8">
        <w:rPr>
          <w:rFonts w:asciiTheme="minorHAnsi" w:eastAsia="Calibri" w:hAnsiTheme="minorHAnsi" w:cstheme="minorHAnsi"/>
          <w:lang w:val="es-ES" w:eastAsia="es-ES"/>
        </w:rPr>
        <w:t>.</w:t>
      </w:r>
    </w:p>
    <w:p w14:paraId="2A784BBE" w14:textId="5D83BF04" w:rsidR="001D38D3" w:rsidRDefault="001D38D3" w:rsidP="001D38D3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4B6450F8" w14:textId="4A156045" w:rsidR="001D38D3" w:rsidRDefault="001D38D3" w:rsidP="001D38D3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</w:pPr>
      <w:r w:rsidRPr="001D38D3">
        <w:rPr>
          <w:rFonts w:asciiTheme="minorHAnsi" w:eastAsia="Calibri" w:hAnsiTheme="minorHAnsi" w:cstheme="minorHAnsi"/>
          <w:b/>
          <w:sz w:val="24"/>
          <w:szCs w:val="24"/>
          <w:lang w:val="es-ES" w:eastAsia="es-ES"/>
        </w:rPr>
        <w:t>Declaración:</w:t>
      </w:r>
    </w:p>
    <w:p w14:paraId="74ABB22D" w14:textId="782EF6ED" w:rsidR="001D38D3" w:rsidRPr="003067E8" w:rsidRDefault="001D38D3" w:rsidP="001D38D3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val="es-ES" w:eastAsia="es-ES"/>
        </w:rPr>
      </w:pPr>
      <w:r w:rsidRPr="003067E8">
        <w:rPr>
          <w:rFonts w:asciiTheme="minorHAnsi" w:eastAsia="Calibri" w:hAnsiTheme="minorHAnsi" w:cstheme="minorHAnsi"/>
          <w:lang w:val="es-ES" w:eastAsia="es-ES"/>
        </w:rPr>
        <w:t>Como representante legal de la entidad colaboradora solicitante de esta ayuda, declaro que la misma está al corriente de las obligaciones fiscales y de la Seguridad Social, así como no estar incursa en procedimiento administrativo/judicial que inhabilite para su participación en el presente programa.</w:t>
      </w:r>
    </w:p>
    <w:p w14:paraId="6C453EA4" w14:textId="37811223" w:rsidR="001D38D3" w:rsidRPr="003067E8" w:rsidRDefault="001D38D3" w:rsidP="001D38D3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val="es-ES" w:eastAsia="es-ES"/>
        </w:rPr>
      </w:pPr>
    </w:p>
    <w:p w14:paraId="6DA1AC97" w14:textId="0BD20093" w:rsidR="001D38D3" w:rsidRPr="003067E8" w:rsidRDefault="001D38D3" w:rsidP="001D38D3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val="es-ES" w:eastAsia="es-ES"/>
        </w:rPr>
      </w:pPr>
      <w:r w:rsidRPr="003067E8">
        <w:rPr>
          <w:rFonts w:asciiTheme="minorHAnsi" w:eastAsia="Calibri" w:hAnsiTheme="minorHAnsi" w:cstheme="minorHAnsi"/>
          <w:lang w:val="es-ES" w:eastAsia="es-ES"/>
        </w:rPr>
        <w:t xml:space="preserve">Fdo.: </w:t>
      </w:r>
    </w:p>
    <w:p w14:paraId="59C307F1" w14:textId="20E2FAAF" w:rsidR="001D38D3" w:rsidRPr="003067E8" w:rsidRDefault="001D38D3" w:rsidP="00AA72D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val="es-ES" w:eastAsia="es-ES"/>
        </w:rPr>
      </w:pPr>
      <w:r w:rsidRPr="003067E8">
        <w:rPr>
          <w:rFonts w:asciiTheme="minorHAnsi" w:eastAsia="Calibri" w:hAnsiTheme="minorHAnsi" w:cstheme="minorHAnsi"/>
          <w:lang w:val="es-ES" w:eastAsia="es-ES"/>
        </w:rPr>
        <w:t xml:space="preserve">Fecha: </w:t>
      </w:r>
    </w:p>
    <w:sectPr w:rsidR="001D38D3" w:rsidRPr="003067E8" w:rsidSect="0037797B">
      <w:headerReference w:type="default" r:id="rId8"/>
      <w:footerReference w:type="default" r:id="rId9"/>
      <w:pgSz w:w="11906" w:h="16838"/>
      <w:pgMar w:top="1985" w:right="1418" w:bottom="1418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01D5" w14:textId="77777777" w:rsidR="00363609" w:rsidRDefault="00363609" w:rsidP="00FF46C8">
      <w:r>
        <w:separator/>
      </w:r>
    </w:p>
  </w:endnote>
  <w:endnote w:type="continuationSeparator" w:id="0">
    <w:p w14:paraId="2736945D" w14:textId="77777777" w:rsidR="00363609" w:rsidRDefault="00363609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23FA" w14:textId="36605CAD" w:rsidR="0081627D" w:rsidRDefault="009D7C3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18833" wp14:editId="6DB80D7F">
              <wp:simplePos x="0" y="0"/>
              <wp:positionH relativeFrom="column">
                <wp:posOffset>3230880</wp:posOffset>
              </wp:positionH>
              <wp:positionV relativeFrom="paragraph">
                <wp:posOffset>-258445</wp:posOffset>
              </wp:positionV>
              <wp:extent cx="3143885" cy="4851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D15B0" w14:textId="77777777" w:rsidR="00683DF9" w:rsidRDefault="00683DF9" w:rsidP="00683DF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Ray</w:t>
                          </w:r>
                          <w:proofErr w:type="spellEnd"/>
                        </w:p>
                        <w:p w14:paraId="5475C832" w14:textId="77777777" w:rsidR="00683DF9" w:rsidRDefault="00683DF9" w:rsidP="00683DF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58DF60A" w14:textId="77777777" w:rsidR="00683DF9" w:rsidRDefault="00683DF9" w:rsidP="00683DF9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308FEBEF" w14:textId="7B2B206B" w:rsidR="0081627D" w:rsidRPr="005B1F11" w:rsidRDefault="00683DF9" w:rsidP="009D7C3C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18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4.4pt;margin-top:-20.35pt;width:247.5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" stroked="f">
              <v:textbox style="mso-fit-shape-to-text:t">
                <w:txbxContent>
                  <w:p w14:paraId="3A3D15B0" w14:textId="77777777" w:rsidR="00683DF9" w:rsidRDefault="00683DF9" w:rsidP="00683DF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Ray</w:t>
                    </w:r>
                    <w:proofErr w:type="spellEnd"/>
                  </w:p>
                  <w:p w14:paraId="5475C832" w14:textId="77777777" w:rsidR="00683DF9" w:rsidRDefault="00683DF9" w:rsidP="00683DF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58DF60A" w14:textId="77777777" w:rsidR="00683DF9" w:rsidRDefault="00683DF9" w:rsidP="00683DF9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308FEBEF" w14:textId="7B2B206B" w:rsidR="0081627D" w:rsidRPr="005B1F11" w:rsidRDefault="00683DF9" w:rsidP="009D7C3C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05C81BC" wp14:editId="6156F03F">
          <wp:simplePos x="0" y="0"/>
          <wp:positionH relativeFrom="column">
            <wp:posOffset>196850</wp:posOffset>
          </wp:positionH>
          <wp:positionV relativeFrom="paragraph">
            <wp:posOffset>-184785</wp:posOffset>
          </wp:positionV>
          <wp:extent cx="3036570" cy="547578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7F7F7F"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1C569B99" wp14:editId="47FCB5CC">
          <wp:simplePos x="0" y="0"/>
          <wp:positionH relativeFrom="column">
            <wp:posOffset>-427990</wp:posOffset>
          </wp:positionH>
          <wp:positionV relativeFrom="paragraph">
            <wp:posOffset>-174625</wp:posOffset>
          </wp:positionV>
          <wp:extent cx="525780" cy="525780"/>
          <wp:effectExtent l="0" t="0" r="762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A2F1" w14:textId="77777777" w:rsidR="00363609" w:rsidRDefault="00363609" w:rsidP="00FF46C8">
      <w:r>
        <w:separator/>
      </w:r>
    </w:p>
  </w:footnote>
  <w:footnote w:type="continuationSeparator" w:id="0">
    <w:p w14:paraId="561898B0" w14:textId="77777777" w:rsidR="00363609" w:rsidRDefault="00363609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93AF" w14:textId="71107EF2" w:rsidR="0081627D" w:rsidRDefault="00AA72DB">
    <w:pPr>
      <w:pStyle w:val="Encabezado"/>
    </w:pPr>
    <w:r w:rsidRPr="00DC3D5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95CE9DF" wp14:editId="0543C611">
          <wp:simplePos x="0" y="0"/>
          <wp:positionH relativeFrom="column">
            <wp:posOffset>-445657</wp:posOffset>
          </wp:positionH>
          <wp:positionV relativeFrom="paragraph">
            <wp:posOffset>-143486</wp:posOffset>
          </wp:positionV>
          <wp:extent cx="1487346" cy="572135"/>
          <wp:effectExtent l="0" t="0" r="0" b="0"/>
          <wp:wrapNone/>
          <wp:docPr id="5" name="Imagen 5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863" cy="57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43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84FE0" wp14:editId="527762F4">
              <wp:simplePos x="0" y="0"/>
              <wp:positionH relativeFrom="column">
                <wp:posOffset>3194685</wp:posOffset>
              </wp:positionH>
              <wp:positionV relativeFrom="paragraph">
                <wp:posOffset>-69215</wp:posOffset>
              </wp:positionV>
              <wp:extent cx="3218815" cy="353695"/>
              <wp:effectExtent l="0" t="0" r="63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435E1" w14:textId="1800C703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</w:t>
                          </w:r>
                          <w:r w:rsidR="005939CE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Innovación Social y Emprendimiento</w:t>
                          </w:r>
                        </w:p>
                        <w:p w14:paraId="08C3E397" w14:textId="77777777" w:rsidR="0081627D" w:rsidRPr="005B1F11" w:rsidRDefault="0081627D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Servicio de </w:t>
                          </w:r>
                          <w:r w:rsidR="009F2A6B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Empleabilidad</w:t>
                          </w:r>
                          <w:r w:rsidR="00444BDD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4F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55pt;margin-top:-5.45pt;width:253.4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" stroked="f">
              <v:textbox style="mso-fit-shape-to-text:t">
                <w:txbxContent>
                  <w:p w14:paraId="59F435E1" w14:textId="1800C703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</w:t>
                    </w:r>
                    <w:r w:rsidR="005939CE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Innovación Social y Emprendimiento</w:t>
                    </w:r>
                  </w:p>
                  <w:p w14:paraId="08C3E397" w14:textId="77777777" w:rsidR="0081627D" w:rsidRPr="005B1F11" w:rsidRDefault="0081627D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Servicio de </w:t>
                    </w:r>
                    <w:r w:rsidR="009F2A6B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Empleabilidad</w:t>
                    </w:r>
                    <w:r w:rsidR="00444BDD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 xml:space="preserve"> y Emprendimiento</w:t>
                    </w:r>
                  </w:p>
                </w:txbxContent>
              </v:textbox>
            </v:shape>
          </w:pict>
        </mc:Fallback>
      </mc:AlternateContent>
    </w:r>
  </w:p>
  <w:p w14:paraId="141C7505" w14:textId="77777777" w:rsidR="0081627D" w:rsidRDefault="008162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16"/>
    <w:multiLevelType w:val="hybridMultilevel"/>
    <w:tmpl w:val="5C00D984"/>
    <w:lvl w:ilvl="0" w:tplc="6A98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A3A"/>
    <w:multiLevelType w:val="hybridMultilevel"/>
    <w:tmpl w:val="CC683308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598C"/>
    <w:multiLevelType w:val="multilevel"/>
    <w:tmpl w:val="295050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160C01E9"/>
    <w:multiLevelType w:val="multilevel"/>
    <w:tmpl w:val="E5EC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1C0D612D"/>
    <w:multiLevelType w:val="hybridMultilevel"/>
    <w:tmpl w:val="79D0C156"/>
    <w:lvl w:ilvl="0" w:tplc="94FE3BE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5B29"/>
    <w:multiLevelType w:val="hybridMultilevel"/>
    <w:tmpl w:val="EA98655E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0DD4"/>
    <w:multiLevelType w:val="multilevel"/>
    <w:tmpl w:val="7AD496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9579D"/>
    <w:multiLevelType w:val="hybridMultilevel"/>
    <w:tmpl w:val="EE0AB212"/>
    <w:lvl w:ilvl="0" w:tplc="92900C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119"/>
    <w:multiLevelType w:val="hybridMultilevel"/>
    <w:tmpl w:val="C248CD0A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6854AA"/>
    <w:multiLevelType w:val="multilevel"/>
    <w:tmpl w:val="69E617B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36A22241"/>
    <w:multiLevelType w:val="hybridMultilevel"/>
    <w:tmpl w:val="8CCE3996"/>
    <w:lvl w:ilvl="0" w:tplc="FA66B07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DB8"/>
    <w:multiLevelType w:val="multilevel"/>
    <w:tmpl w:val="F8A68664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C46046D"/>
    <w:multiLevelType w:val="hybridMultilevel"/>
    <w:tmpl w:val="F81CEDAE"/>
    <w:lvl w:ilvl="0" w:tplc="17EC00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E7C"/>
    <w:multiLevelType w:val="hybridMultilevel"/>
    <w:tmpl w:val="E35CFA72"/>
    <w:lvl w:ilvl="0" w:tplc="2DE61B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C71E8"/>
    <w:multiLevelType w:val="hybridMultilevel"/>
    <w:tmpl w:val="3070AA44"/>
    <w:lvl w:ilvl="0" w:tplc="3D24EE78">
      <w:start w:val="8"/>
      <w:numFmt w:val="decimal"/>
      <w:lvlText w:val="1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1C7EA1"/>
    <w:multiLevelType w:val="multilevel"/>
    <w:tmpl w:val="7DB4012C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="Calibri" w:hint="default"/>
        <w:sz w:val="24"/>
      </w:rPr>
    </w:lvl>
  </w:abstractNum>
  <w:abstractNum w:abstractNumId="18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A9068C"/>
    <w:multiLevelType w:val="multilevel"/>
    <w:tmpl w:val="B338F36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0" w15:restartNumberingAfterBreak="0">
    <w:nsid w:val="4C8A1B9B"/>
    <w:multiLevelType w:val="hybridMultilevel"/>
    <w:tmpl w:val="8CCE3996"/>
    <w:lvl w:ilvl="0" w:tplc="FA66B07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CB"/>
    <w:multiLevelType w:val="multilevel"/>
    <w:tmpl w:val="87E847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2" w15:restartNumberingAfterBreak="0">
    <w:nsid w:val="4FD43892"/>
    <w:multiLevelType w:val="multilevel"/>
    <w:tmpl w:val="DE4829B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23" w15:restartNumberingAfterBreak="0">
    <w:nsid w:val="57EA076C"/>
    <w:multiLevelType w:val="hybridMultilevel"/>
    <w:tmpl w:val="73FE6CFA"/>
    <w:lvl w:ilvl="0" w:tplc="902ED7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B6F073A"/>
    <w:multiLevelType w:val="multilevel"/>
    <w:tmpl w:val="C37A92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263A61"/>
    <w:multiLevelType w:val="hybridMultilevel"/>
    <w:tmpl w:val="57B4FDA2"/>
    <w:lvl w:ilvl="0" w:tplc="52B670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97B15"/>
    <w:multiLevelType w:val="hybridMultilevel"/>
    <w:tmpl w:val="6E3441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143E5"/>
    <w:multiLevelType w:val="hybridMultilevel"/>
    <w:tmpl w:val="C004DA18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9686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567A"/>
    <w:multiLevelType w:val="multilevel"/>
    <w:tmpl w:val="920E86F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1" w15:restartNumberingAfterBreak="0">
    <w:nsid w:val="7729220F"/>
    <w:multiLevelType w:val="multilevel"/>
    <w:tmpl w:val="D81E822A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3.%2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2" w15:restartNumberingAfterBreak="0">
    <w:nsid w:val="77BF205A"/>
    <w:multiLevelType w:val="hybridMultilevel"/>
    <w:tmpl w:val="D4D8FF04"/>
    <w:lvl w:ilvl="0" w:tplc="0E5C58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336C1"/>
    <w:multiLevelType w:val="multilevel"/>
    <w:tmpl w:val="91F83F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4" w15:restartNumberingAfterBreak="0">
    <w:nsid w:val="79F802F4"/>
    <w:multiLevelType w:val="multilevel"/>
    <w:tmpl w:val="0F7C78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C32654"/>
    <w:multiLevelType w:val="hybridMultilevel"/>
    <w:tmpl w:val="051A0928"/>
    <w:lvl w:ilvl="0" w:tplc="D7F2188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9699A"/>
    <w:multiLevelType w:val="multilevel"/>
    <w:tmpl w:val="8FB20BB0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4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7" w15:restartNumberingAfterBreak="0">
    <w:nsid w:val="7F6A4701"/>
    <w:multiLevelType w:val="multilevel"/>
    <w:tmpl w:val="C564394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27"/>
  </w:num>
  <w:num w:numId="5">
    <w:abstractNumId w:val="10"/>
  </w:num>
  <w:num w:numId="6">
    <w:abstractNumId w:val="3"/>
  </w:num>
  <w:num w:numId="7">
    <w:abstractNumId w:val="37"/>
  </w:num>
  <w:num w:numId="8">
    <w:abstractNumId w:val="19"/>
  </w:num>
  <w:num w:numId="9">
    <w:abstractNumId w:val="11"/>
  </w:num>
  <w:num w:numId="10">
    <w:abstractNumId w:val="21"/>
  </w:num>
  <w:num w:numId="11">
    <w:abstractNumId w:val="24"/>
  </w:num>
  <w:num w:numId="12">
    <w:abstractNumId w:val="23"/>
  </w:num>
  <w:num w:numId="13">
    <w:abstractNumId w:val="8"/>
  </w:num>
  <w:num w:numId="14">
    <w:abstractNumId w:val="29"/>
  </w:num>
  <w:num w:numId="15">
    <w:abstractNumId w:val="30"/>
  </w:num>
  <w:num w:numId="16">
    <w:abstractNumId w:val="22"/>
  </w:num>
  <w:num w:numId="17">
    <w:abstractNumId w:val="31"/>
  </w:num>
  <w:num w:numId="18">
    <w:abstractNumId w:val="36"/>
  </w:num>
  <w:num w:numId="19">
    <w:abstractNumId w:val="2"/>
  </w:num>
  <w:num w:numId="20">
    <w:abstractNumId w:val="17"/>
  </w:num>
  <w:num w:numId="21">
    <w:abstractNumId w:val="13"/>
  </w:num>
  <w:num w:numId="22">
    <w:abstractNumId w:val="5"/>
  </w:num>
  <w:num w:numId="23">
    <w:abstractNumId w:val="1"/>
  </w:num>
  <w:num w:numId="24">
    <w:abstractNumId w:val="16"/>
  </w:num>
  <w:num w:numId="25">
    <w:abstractNumId w:val="35"/>
  </w:num>
  <w:num w:numId="26">
    <w:abstractNumId w:val="32"/>
  </w:num>
  <w:num w:numId="27">
    <w:abstractNumId w:val="15"/>
  </w:num>
  <w:num w:numId="28">
    <w:abstractNumId w:val="14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7"/>
  </w:num>
  <w:num w:numId="34">
    <w:abstractNumId w:val="20"/>
  </w:num>
  <w:num w:numId="35">
    <w:abstractNumId w:val="6"/>
  </w:num>
  <w:num w:numId="36">
    <w:abstractNumId w:val="0"/>
  </w:num>
  <w:num w:numId="37">
    <w:abstractNumId w:val="3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53FF"/>
    <w:rsid w:val="00006BD5"/>
    <w:rsid w:val="00031681"/>
    <w:rsid w:val="00032F2E"/>
    <w:rsid w:val="0004547B"/>
    <w:rsid w:val="00070490"/>
    <w:rsid w:val="00084070"/>
    <w:rsid w:val="00097B2C"/>
    <w:rsid w:val="000A0950"/>
    <w:rsid w:val="000A1278"/>
    <w:rsid w:val="000A33CB"/>
    <w:rsid w:val="000B03B6"/>
    <w:rsid w:val="000B047A"/>
    <w:rsid w:val="000B50C0"/>
    <w:rsid w:val="000C56A8"/>
    <w:rsid w:val="000D3DC8"/>
    <w:rsid w:val="000D49E2"/>
    <w:rsid w:val="000D7BC8"/>
    <w:rsid w:val="000E1358"/>
    <w:rsid w:val="000E25DF"/>
    <w:rsid w:val="000E304F"/>
    <w:rsid w:val="000F0E47"/>
    <w:rsid w:val="000F0EF0"/>
    <w:rsid w:val="000F2693"/>
    <w:rsid w:val="00107350"/>
    <w:rsid w:val="00110CA3"/>
    <w:rsid w:val="00116D69"/>
    <w:rsid w:val="00116EA6"/>
    <w:rsid w:val="00120322"/>
    <w:rsid w:val="00142561"/>
    <w:rsid w:val="00142A90"/>
    <w:rsid w:val="001622BF"/>
    <w:rsid w:val="00163548"/>
    <w:rsid w:val="00167462"/>
    <w:rsid w:val="0018504F"/>
    <w:rsid w:val="001A17D4"/>
    <w:rsid w:val="001D38D3"/>
    <w:rsid w:val="001D3C5D"/>
    <w:rsid w:val="001E1439"/>
    <w:rsid w:val="0021063A"/>
    <w:rsid w:val="00214EF9"/>
    <w:rsid w:val="0021676E"/>
    <w:rsid w:val="00222568"/>
    <w:rsid w:val="00224A8F"/>
    <w:rsid w:val="002254E6"/>
    <w:rsid w:val="00235EEE"/>
    <w:rsid w:val="00237B46"/>
    <w:rsid w:val="0024197F"/>
    <w:rsid w:val="00243E05"/>
    <w:rsid w:val="00245191"/>
    <w:rsid w:val="00276738"/>
    <w:rsid w:val="00297E9E"/>
    <w:rsid w:val="002A1EF1"/>
    <w:rsid w:val="002A3594"/>
    <w:rsid w:val="002A7890"/>
    <w:rsid w:val="002B07C0"/>
    <w:rsid w:val="002B294F"/>
    <w:rsid w:val="002C0051"/>
    <w:rsid w:val="002D114E"/>
    <w:rsid w:val="002D194B"/>
    <w:rsid w:val="002D23B7"/>
    <w:rsid w:val="002E7227"/>
    <w:rsid w:val="002E7419"/>
    <w:rsid w:val="00302BE5"/>
    <w:rsid w:val="003067E8"/>
    <w:rsid w:val="003119BC"/>
    <w:rsid w:val="00320D93"/>
    <w:rsid w:val="00326095"/>
    <w:rsid w:val="0033269E"/>
    <w:rsid w:val="00334400"/>
    <w:rsid w:val="00335E50"/>
    <w:rsid w:val="003412D6"/>
    <w:rsid w:val="0034532C"/>
    <w:rsid w:val="00352B5D"/>
    <w:rsid w:val="00363609"/>
    <w:rsid w:val="00364585"/>
    <w:rsid w:val="00371104"/>
    <w:rsid w:val="00374755"/>
    <w:rsid w:val="0037797B"/>
    <w:rsid w:val="00377F98"/>
    <w:rsid w:val="003818FE"/>
    <w:rsid w:val="00391354"/>
    <w:rsid w:val="00392A51"/>
    <w:rsid w:val="00395CAB"/>
    <w:rsid w:val="003A5B1B"/>
    <w:rsid w:val="003A6B7A"/>
    <w:rsid w:val="003C1A14"/>
    <w:rsid w:val="003C4EA3"/>
    <w:rsid w:val="003C5580"/>
    <w:rsid w:val="003D3F89"/>
    <w:rsid w:val="003D7BD0"/>
    <w:rsid w:val="003D7C28"/>
    <w:rsid w:val="003F6A53"/>
    <w:rsid w:val="004003C1"/>
    <w:rsid w:val="004046FC"/>
    <w:rsid w:val="0040626D"/>
    <w:rsid w:val="00440D9B"/>
    <w:rsid w:val="00442899"/>
    <w:rsid w:val="00444543"/>
    <w:rsid w:val="00444BDD"/>
    <w:rsid w:val="004474EB"/>
    <w:rsid w:val="004560F7"/>
    <w:rsid w:val="00466453"/>
    <w:rsid w:val="00475F42"/>
    <w:rsid w:val="00476878"/>
    <w:rsid w:val="00477BCA"/>
    <w:rsid w:val="0049406D"/>
    <w:rsid w:val="00497643"/>
    <w:rsid w:val="004A1438"/>
    <w:rsid w:val="004A2621"/>
    <w:rsid w:val="004A4405"/>
    <w:rsid w:val="004B50C5"/>
    <w:rsid w:val="004B703B"/>
    <w:rsid w:val="004C7101"/>
    <w:rsid w:val="004D19B4"/>
    <w:rsid w:val="004E07AC"/>
    <w:rsid w:val="004E7140"/>
    <w:rsid w:val="004F10A2"/>
    <w:rsid w:val="00511918"/>
    <w:rsid w:val="00524FC4"/>
    <w:rsid w:val="00526403"/>
    <w:rsid w:val="005330C4"/>
    <w:rsid w:val="00533FB8"/>
    <w:rsid w:val="00560DD8"/>
    <w:rsid w:val="00573B05"/>
    <w:rsid w:val="005740CF"/>
    <w:rsid w:val="005748B5"/>
    <w:rsid w:val="00584BB7"/>
    <w:rsid w:val="005939CE"/>
    <w:rsid w:val="005A58E1"/>
    <w:rsid w:val="005A631F"/>
    <w:rsid w:val="005B1F11"/>
    <w:rsid w:val="005B1FD0"/>
    <w:rsid w:val="005B6670"/>
    <w:rsid w:val="005C4580"/>
    <w:rsid w:val="005C56CA"/>
    <w:rsid w:val="005D230A"/>
    <w:rsid w:val="005E4108"/>
    <w:rsid w:val="005E6520"/>
    <w:rsid w:val="00601135"/>
    <w:rsid w:val="0060677C"/>
    <w:rsid w:val="00607B71"/>
    <w:rsid w:val="00615816"/>
    <w:rsid w:val="00623CF8"/>
    <w:rsid w:val="00634CE3"/>
    <w:rsid w:val="006361E2"/>
    <w:rsid w:val="00652BC1"/>
    <w:rsid w:val="00653F02"/>
    <w:rsid w:val="00662D0E"/>
    <w:rsid w:val="006665E6"/>
    <w:rsid w:val="0068000A"/>
    <w:rsid w:val="00683DF9"/>
    <w:rsid w:val="006A3FFE"/>
    <w:rsid w:val="006B25EF"/>
    <w:rsid w:val="006B2FD6"/>
    <w:rsid w:val="006B3973"/>
    <w:rsid w:val="006B39DD"/>
    <w:rsid w:val="006B5E5A"/>
    <w:rsid w:val="006B6E7A"/>
    <w:rsid w:val="006B7612"/>
    <w:rsid w:val="006C3973"/>
    <w:rsid w:val="006D4C1D"/>
    <w:rsid w:val="006D6755"/>
    <w:rsid w:val="006E2A64"/>
    <w:rsid w:val="006F2742"/>
    <w:rsid w:val="006F3922"/>
    <w:rsid w:val="00710FBD"/>
    <w:rsid w:val="00712643"/>
    <w:rsid w:val="00717EE1"/>
    <w:rsid w:val="00721B2C"/>
    <w:rsid w:val="0072342C"/>
    <w:rsid w:val="00730858"/>
    <w:rsid w:val="00736A88"/>
    <w:rsid w:val="00755C24"/>
    <w:rsid w:val="007561F0"/>
    <w:rsid w:val="00757C9C"/>
    <w:rsid w:val="00762CD4"/>
    <w:rsid w:val="00774D9E"/>
    <w:rsid w:val="0078457B"/>
    <w:rsid w:val="0079225F"/>
    <w:rsid w:val="00794DA2"/>
    <w:rsid w:val="007A0A23"/>
    <w:rsid w:val="007A0DF8"/>
    <w:rsid w:val="007A1802"/>
    <w:rsid w:val="007A59EB"/>
    <w:rsid w:val="007B4FF1"/>
    <w:rsid w:val="007C186C"/>
    <w:rsid w:val="007C7104"/>
    <w:rsid w:val="007D32D5"/>
    <w:rsid w:val="007D4162"/>
    <w:rsid w:val="007D6FAB"/>
    <w:rsid w:val="007F0712"/>
    <w:rsid w:val="007F1A77"/>
    <w:rsid w:val="007F1C35"/>
    <w:rsid w:val="007F53EA"/>
    <w:rsid w:val="008130CD"/>
    <w:rsid w:val="0081627D"/>
    <w:rsid w:val="00821DBD"/>
    <w:rsid w:val="0082333E"/>
    <w:rsid w:val="008340A2"/>
    <w:rsid w:val="008425BB"/>
    <w:rsid w:val="00860E96"/>
    <w:rsid w:val="0086231F"/>
    <w:rsid w:val="008643D1"/>
    <w:rsid w:val="008679DC"/>
    <w:rsid w:val="008700BF"/>
    <w:rsid w:val="00881B47"/>
    <w:rsid w:val="00883B37"/>
    <w:rsid w:val="008862BE"/>
    <w:rsid w:val="00894398"/>
    <w:rsid w:val="00896297"/>
    <w:rsid w:val="008A33CE"/>
    <w:rsid w:val="008B025B"/>
    <w:rsid w:val="008B09FB"/>
    <w:rsid w:val="008B253A"/>
    <w:rsid w:val="008B4A43"/>
    <w:rsid w:val="008C3AC4"/>
    <w:rsid w:val="008D265D"/>
    <w:rsid w:val="008D2803"/>
    <w:rsid w:val="008E4DC8"/>
    <w:rsid w:val="008F08DD"/>
    <w:rsid w:val="008F34C0"/>
    <w:rsid w:val="008F61F3"/>
    <w:rsid w:val="00905A80"/>
    <w:rsid w:val="00911CBF"/>
    <w:rsid w:val="00913BD4"/>
    <w:rsid w:val="009232EC"/>
    <w:rsid w:val="00924BD9"/>
    <w:rsid w:val="009346DC"/>
    <w:rsid w:val="00946B64"/>
    <w:rsid w:val="00950209"/>
    <w:rsid w:val="009515DB"/>
    <w:rsid w:val="0096748C"/>
    <w:rsid w:val="00974809"/>
    <w:rsid w:val="00992237"/>
    <w:rsid w:val="0099479F"/>
    <w:rsid w:val="00995FD9"/>
    <w:rsid w:val="009A0C71"/>
    <w:rsid w:val="009A12D4"/>
    <w:rsid w:val="009A6F07"/>
    <w:rsid w:val="009B24C6"/>
    <w:rsid w:val="009B2A93"/>
    <w:rsid w:val="009B4E49"/>
    <w:rsid w:val="009D7C3C"/>
    <w:rsid w:val="009E5EE6"/>
    <w:rsid w:val="009F2A6B"/>
    <w:rsid w:val="009F4FE6"/>
    <w:rsid w:val="009F7EA2"/>
    <w:rsid w:val="00A00CF4"/>
    <w:rsid w:val="00A052AB"/>
    <w:rsid w:val="00A14C8E"/>
    <w:rsid w:val="00A16748"/>
    <w:rsid w:val="00A23F23"/>
    <w:rsid w:val="00A2400C"/>
    <w:rsid w:val="00A24E2F"/>
    <w:rsid w:val="00A317C8"/>
    <w:rsid w:val="00A32B02"/>
    <w:rsid w:val="00A3468E"/>
    <w:rsid w:val="00A34C73"/>
    <w:rsid w:val="00A44758"/>
    <w:rsid w:val="00A479E2"/>
    <w:rsid w:val="00A55F50"/>
    <w:rsid w:val="00A601A1"/>
    <w:rsid w:val="00A6020C"/>
    <w:rsid w:val="00A61DD2"/>
    <w:rsid w:val="00A63A69"/>
    <w:rsid w:val="00A65C46"/>
    <w:rsid w:val="00A814BF"/>
    <w:rsid w:val="00A816B9"/>
    <w:rsid w:val="00A82288"/>
    <w:rsid w:val="00A86F86"/>
    <w:rsid w:val="00A94167"/>
    <w:rsid w:val="00AA72DB"/>
    <w:rsid w:val="00AB28B1"/>
    <w:rsid w:val="00AB7EE5"/>
    <w:rsid w:val="00AC0576"/>
    <w:rsid w:val="00AC5214"/>
    <w:rsid w:val="00AD4600"/>
    <w:rsid w:val="00AE219D"/>
    <w:rsid w:val="00AE6123"/>
    <w:rsid w:val="00AE6E80"/>
    <w:rsid w:val="00AF5721"/>
    <w:rsid w:val="00AF61CE"/>
    <w:rsid w:val="00B002CD"/>
    <w:rsid w:val="00B030B0"/>
    <w:rsid w:val="00B03C25"/>
    <w:rsid w:val="00B14466"/>
    <w:rsid w:val="00B160C9"/>
    <w:rsid w:val="00B25010"/>
    <w:rsid w:val="00B26C74"/>
    <w:rsid w:val="00B43659"/>
    <w:rsid w:val="00B660E2"/>
    <w:rsid w:val="00B84C54"/>
    <w:rsid w:val="00B86639"/>
    <w:rsid w:val="00B871CD"/>
    <w:rsid w:val="00B91A31"/>
    <w:rsid w:val="00B92345"/>
    <w:rsid w:val="00B94598"/>
    <w:rsid w:val="00BA4A0A"/>
    <w:rsid w:val="00BA5202"/>
    <w:rsid w:val="00BB52BB"/>
    <w:rsid w:val="00BC6376"/>
    <w:rsid w:val="00BC721C"/>
    <w:rsid w:val="00BC7B22"/>
    <w:rsid w:val="00BD3A5E"/>
    <w:rsid w:val="00BD6FF5"/>
    <w:rsid w:val="00BE0C99"/>
    <w:rsid w:val="00BE374D"/>
    <w:rsid w:val="00BE7AF0"/>
    <w:rsid w:val="00BF2866"/>
    <w:rsid w:val="00BF48B4"/>
    <w:rsid w:val="00BF7441"/>
    <w:rsid w:val="00C067E1"/>
    <w:rsid w:val="00C12DC4"/>
    <w:rsid w:val="00C21A12"/>
    <w:rsid w:val="00C24DC6"/>
    <w:rsid w:val="00C31CB8"/>
    <w:rsid w:val="00C3455E"/>
    <w:rsid w:val="00C417DE"/>
    <w:rsid w:val="00C44DF4"/>
    <w:rsid w:val="00C47539"/>
    <w:rsid w:val="00C73C11"/>
    <w:rsid w:val="00C8281F"/>
    <w:rsid w:val="00C86B1F"/>
    <w:rsid w:val="00C87681"/>
    <w:rsid w:val="00C912D9"/>
    <w:rsid w:val="00C9176D"/>
    <w:rsid w:val="00C93AC3"/>
    <w:rsid w:val="00CA6FE4"/>
    <w:rsid w:val="00CB04A6"/>
    <w:rsid w:val="00CB6EC4"/>
    <w:rsid w:val="00CC0EC2"/>
    <w:rsid w:val="00CC1D5D"/>
    <w:rsid w:val="00CC321E"/>
    <w:rsid w:val="00CD6106"/>
    <w:rsid w:val="00CD6C62"/>
    <w:rsid w:val="00CE3751"/>
    <w:rsid w:val="00CF0D3B"/>
    <w:rsid w:val="00D00946"/>
    <w:rsid w:val="00D06CE9"/>
    <w:rsid w:val="00D06D46"/>
    <w:rsid w:val="00D14411"/>
    <w:rsid w:val="00D14C04"/>
    <w:rsid w:val="00D210C8"/>
    <w:rsid w:val="00D24176"/>
    <w:rsid w:val="00D321C8"/>
    <w:rsid w:val="00D326E9"/>
    <w:rsid w:val="00D33A55"/>
    <w:rsid w:val="00D36508"/>
    <w:rsid w:val="00D37AC0"/>
    <w:rsid w:val="00D42804"/>
    <w:rsid w:val="00D4624B"/>
    <w:rsid w:val="00D51459"/>
    <w:rsid w:val="00D53431"/>
    <w:rsid w:val="00D55720"/>
    <w:rsid w:val="00D60269"/>
    <w:rsid w:val="00D653BA"/>
    <w:rsid w:val="00D95E25"/>
    <w:rsid w:val="00DA259E"/>
    <w:rsid w:val="00DB27F2"/>
    <w:rsid w:val="00DB449F"/>
    <w:rsid w:val="00DB7BF3"/>
    <w:rsid w:val="00DB7D4C"/>
    <w:rsid w:val="00DD181A"/>
    <w:rsid w:val="00DE25CE"/>
    <w:rsid w:val="00DE4CD0"/>
    <w:rsid w:val="00DE7183"/>
    <w:rsid w:val="00DF33DE"/>
    <w:rsid w:val="00DF46E3"/>
    <w:rsid w:val="00E006EB"/>
    <w:rsid w:val="00E05077"/>
    <w:rsid w:val="00E14969"/>
    <w:rsid w:val="00E403B4"/>
    <w:rsid w:val="00E417D2"/>
    <w:rsid w:val="00E61A0D"/>
    <w:rsid w:val="00E66660"/>
    <w:rsid w:val="00E76107"/>
    <w:rsid w:val="00E833DA"/>
    <w:rsid w:val="00E83929"/>
    <w:rsid w:val="00E858C7"/>
    <w:rsid w:val="00E8689A"/>
    <w:rsid w:val="00E917F4"/>
    <w:rsid w:val="00E978AF"/>
    <w:rsid w:val="00EA17D5"/>
    <w:rsid w:val="00EA32F2"/>
    <w:rsid w:val="00EB071C"/>
    <w:rsid w:val="00EB6465"/>
    <w:rsid w:val="00EC111D"/>
    <w:rsid w:val="00EC5DD0"/>
    <w:rsid w:val="00EC6FC1"/>
    <w:rsid w:val="00ED5F79"/>
    <w:rsid w:val="00F054B2"/>
    <w:rsid w:val="00F23BA0"/>
    <w:rsid w:val="00F24B1C"/>
    <w:rsid w:val="00F413F9"/>
    <w:rsid w:val="00F46C8E"/>
    <w:rsid w:val="00F61762"/>
    <w:rsid w:val="00F6272D"/>
    <w:rsid w:val="00F637D7"/>
    <w:rsid w:val="00F66E2D"/>
    <w:rsid w:val="00F72663"/>
    <w:rsid w:val="00F7697B"/>
    <w:rsid w:val="00F81F4A"/>
    <w:rsid w:val="00F84CC7"/>
    <w:rsid w:val="00F86472"/>
    <w:rsid w:val="00F87BC7"/>
    <w:rsid w:val="00F9002C"/>
    <w:rsid w:val="00FB4D2E"/>
    <w:rsid w:val="00FB606D"/>
    <w:rsid w:val="00FC55B4"/>
    <w:rsid w:val="00FE37DE"/>
    <w:rsid w:val="00FE71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F9CFB"/>
  <w15:docId w15:val="{5D84F015-F6D6-4517-B8F0-631E9E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locked/>
    <w:rsid w:val="00762CD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uiPriority w:val="99"/>
    <w:qFormat/>
    <w:rsid w:val="00F61762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13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135"/>
    <w:rPr>
      <w:rFonts w:eastAsia="Times New Roman"/>
      <w:b/>
      <w:bCs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62CD4"/>
    <w:rPr>
      <w:rFonts w:ascii="Times New Roman" w:eastAsia="Times New Roman" w:hAnsi="Times New Roman"/>
      <w:b/>
      <w:bCs/>
      <w:sz w:val="27"/>
      <w:szCs w:val="27"/>
      <w:lang w:eastAsia="es-ES_tradnl"/>
    </w:rPr>
  </w:style>
  <w:style w:type="table" w:styleId="Tablaconcuadrcula">
    <w:name w:val="Table Grid"/>
    <w:basedOn w:val="Tablanormal"/>
    <w:locked/>
    <w:rsid w:val="00DE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459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24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5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87C7-CFB5-3D45-84F5-738B496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Maria Andrade Garcia</cp:lastModifiedBy>
  <cp:revision>2</cp:revision>
  <cp:lastPrinted>2022-03-01T10:16:00Z</cp:lastPrinted>
  <dcterms:created xsi:type="dcterms:W3CDTF">2022-03-04T12:45:00Z</dcterms:created>
  <dcterms:modified xsi:type="dcterms:W3CDTF">2022-03-04T12:45:00Z</dcterms:modified>
</cp:coreProperties>
</file>